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E82" w:rsidRPr="00EC6C58" w:rsidRDefault="00EC6C58" w:rsidP="00EC6C58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C6C58">
        <w:rPr>
          <w:rFonts w:ascii="Times New Roman" w:hAnsi="Times New Roman" w:cs="Times New Roman"/>
          <w:b/>
          <w:color w:val="00B050"/>
          <w:sz w:val="40"/>
          <w:szCs w:val="40"/>
        </w:rPr>
        <w:t>Эмоциональное благополучие дошкольников и оптимальные пути его достижения</w:t>
      </w:r>
      <w:r w:rsidRPr="00EC6C58">
        <w:rPr>
          <w:rFonts w:ascii="Times New Roman" w:hAnsi="Times New Roman" w:cs="Times New Roman"/>
          <w:b/>
          <w:color w:val="00B050"/>
          <w:sz w:val="40"/>
          <w:szCs w:val="40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3242220" cy="20145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220" cy="2014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7E82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консультация для педагогов</w:t>
      </w:r>
    </w:p>
    <w:p w:rsidR="00207E82" w:rsidRDefault="00207E8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Развитие эмоциональной сферы детей дошкольного возраста - одно из важнейших направлений деятельности педагога-психолога в современном детском саду. </w:t>
      </w:r>
      <w:proofErr w:type="gramStart"/>
      <w:r w:rsidRPr="00EC6C58">
        <w:rPr>
          <w:rFonts w:ascii="Times New Roman" w:eastAsia="Times New Roman" w:hAnsi="Times New Roman" w:cs="Times New Roman"/>
          <w:sz w:val="28"/>
          <w:szCs w:val="28"/>
        </w:rPr>
        <w:t>Ведь эмоции - это своеобразный калейдоскоп впечатлений и переживаний, с помощью (которых ребенок взаимодейст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вует с окружающим миром, одновременно познавая его.</w:t>
      </w:r>
      <w:proofErr w:type="gramEnd"/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Психологической наукой доказано, что у ребенка в возрасте 3-7 лет происходят качественные изменения в сфере эмоций, преобразуются взгляды на мир и отношения с окружающими. Малыши, например, живо и непосре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дственно реагируют на все происходящее. Старшие дошкольники со временем начинают осознавать и контролировать свои чувства, являющиеся своеобразным индикатором наиболее значимых потребностей. С развитием эмоциональной сферы качественно меняется сам внутренн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ий мир ребенка, который для достижения гармонии чувств и ощущений, а также для полноценной реализации личности в жизни должен быть ярким, комфортным и позитивным.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Эмоциональная сфера при этом сама по себе стать совершенной не может. Ее необходимо вниматель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но изучать и бережно развивать. </w:t>
      </w:r>
      <w:proofErr w:type="gramStart"/>
      <w:r w:rsidRPr="00EC6C58">
        <w:rPr>
          <w:rFonts w:ascii="Times New Roman" w:eastAsia="Times New Roman" w:hAnsi="Times New Roman" w:cs="Times New Roman"/>
          <w:sz w:val="28"/>
          <w:szCs w:val="28"/>
        </w:rPr>
        <w:t>Делать это профессионально и грамотно призван</w:t>
      </w:r>
      <w:proofErr w:type="gramEnd"/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педагог-психолог.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В наши дни уместно вспомнить феномен "засушенного сердца", открытый еще Л.С. </w:t>
      </w:r>
      <w:proofErr w:type="spellStart"/>
      <w:r w:rsidRPr="00EC6C58">
        <w:rPr>
          <w:rFonts w:ascii="Times New Roman" w:eastAsia="Times New Roman" w:hAnsi="Times New Roman" w:cs="Times New Roman"/>
          <w:sz w:val="28"/>
          <w:szCs w:val="28"/>
        </w:rPr>
        <w:t>Выготским</w:t>
      </w:r>
      <w:proofErr w:type="spellEnd"/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. Под этим термином понимается черствость, </w:t>
      </w:r>
      <w:proofErr w:type="spellStart"/>
      <w:r w:rsidRPr="00EC6C58">
        <w:rPr>
          <w:rFonts w:ascii="Times New Roman" w:eastAsia="Times New Roman" w:hAnsi="Times New Roman" w:cs="Times New Roman"/>
          <w:sz w:val="28"/>
          <w:szCs w:val="28"/>
        </w:rPr>
        <w:t>обедненность</w:t>
      </w:r>
      <w:proofErr w:type="spellEnd"/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или даже полное от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сутствие чувств во взаимоотношениях людей. Сложность нынешней ситуации состоит именно в том, что, помимо часто встречающихся недочетов в воспитании и образовании, "</w:t>
      </w:r>
      <w:proofErr w:type="spellStart"/>
      <w:r w:rsidRPr="00EC6C58">
        <w:rPr>
          <w:rFonts w:ascii="Times New Roman" w:eastAsia="Times New Roman" w:hAnsi="Times New Roman" w:cs="Times New Roman"/>
          <w:sz w:val="28"/>
          <w:szCs w:val="28"/>
        </w:rPr>
        <w:t>обесчувствованию</w:t>
      </w:r>
      <w:proofErr w:type="spellEnd"/>
      <w:r w:rsidRPr="00EC6C58">
        <w:rPr>
          <w:rFonts w:ascii="Times New Roman" w:eastAsia="Times New Roman" w:hAnsi="Times New Roman" w:cs="Times New Roman"/>
          <w:sz w:val="28"/>
          <w:szCs w:val="28"/>
        </w:rPr>
        <w:t>" людей способствует сама современная жизнь, в которую напрямую включен ребе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нок. Например, подолгу находясь у телевизора или компьютера, мальчики и девочки стали меньше взаимодействовать </w:t>
      </w:r>
      <w:proofErr w:type="gramStart"/>
      <w:r w:rsidRPr="00EC6C5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А ведь именно общение в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значительной степени обогащает чувственную сферу. Поэтому дети и становятся более эгоистичны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ми, эмоционально изолированными, переутомленными и менее отзывчивыми к чувствам других. Кроме того, со стороны взрослых также не всегда встречается должное внимание к настроениям и переживаниям ребенка. Родители нередко бывают слишком заняты, чтобы тратить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время на "детские" проблемы. Между тем, ростки негативных чувств и эмоций могут принести самые нежелательные плоды.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Таким образом, сейчас особенно важно при ведущей роли педагогов-психологов объединить усилия воспитателей и всех специалистов детского сада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, направив их на развитие чувственной сферы детей и обеспечение благоприятного эмоционального микроклимата.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Условия обеспечения эмоционального благополучия детей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Для обеспечения эмоционального благополучия детей необходимо: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безусловное принятие каждого ребенка взрослыми для развития у него жизненно важного чувства безопасности и уверенности в себе, в собственных силах;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позитивность окружающей детей обстановки (создание поддерживающей, доброжелательной, искренней, домашней атм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осферы в группах);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C6C58">
        <w:rPr>
          <w:rFonts w:ascii="Times New Roman" w:eastAsia="Times New Roman" w:hAnsi="Times New Roman" w:cs="Times New Roman"/>
          <w:sz w:val="28"/>
          <w:szCs w:val="28"/>
        </w:rPr>
        <w:t>равенство в отношениях между взрослым и ребенком (организация продуктивного пошагового сотрудничества, своевременное получение дошкольниками помощи, поддержки и защиты при возникновении потребности в ней); обеспечение детям возможности с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вободно перемещаться в пространстве группы, в других помещениях детского сада (например, в музыкальном и физкультурном залах), непосредственно общаться со сверстниками; </w:t>
      </w:r>
      <w:proofErr w:type="gramEnd"/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гибкий, личностно ориентированный подход: отказ от любых "ярлыков"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, учет психических и личностных особенностей каждого ребенка, выражающийся, например, в дифференцированном подборе заданий и упражнений, а также индивидуального темпа их выполнения; 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тесное профессиональное сотрудничество педагога-психолога, воспитателей и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других специалистов детского сада при планировании и организации взаимодействия с дошкольниками (в частности, при разработке индивидуальных образовательных маршрутов для детей с проблемами со здоровьем и развитием); 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раскрытия личност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ной индивидуальности воспитанников, т. е. раннее выявление их творческих возможностей и способностей, своевременный мониторинг (периодическое отслеживание динамики), поощрение даже небольших достижений каждого ребенка и его стремления к самостоятельности;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внимательное отношение и чуткая реакция на возникающие детские проблемы, тревоги и страхи;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тактичное общение с ребенком для совместной «переработки» чрезмерно волнующих его впечатлений (часто негативных) с целью их постепенного уменьшения и преодоления, а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также повышения самооценки; </w:t>
      </w:r>
    </w:p>
    <w:p w:rsidR="00207E82" w:rsidRPr="00EC6C58" w:rsidRDefault="00EC6C58" w:rsidP="00EC6C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конфиденциальность информации об участниках психолого-педагогического взаимодействия, осуществление профессиональной деятельности под девизом "Не навреди!"</w:t>
      </w:r>
    </w:p>
    <w:p w:rsidR="00207E82" w:rsidRPr="00EC6C58" w:rsidRDefault="00207E82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На развитие эмоциональной сферы дошкольников позитивно влияет создание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в группах </w:t>
      </w: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уголков психологической разгрузки:</w:t>
      </w:r>
    </w:p>
    <w:p w:rsidR="00207E82" w:rsidRPr="00EC6C58" w:rsidRDefault="00EC6C58" w:rsidP="00EC6C5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для малышей - </w:t>
      </w: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домотека</w:t>
      </w:r>
      <w:proofErr w:type="spellEnd"/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, в специально отведенном пространстве группы дети размещают предметы, принесенные из дома: фотографии, игрушки или другие вещи, напоминающие о доме. Это по-настоящему приближает обстановку детского сада к семейной, решает проблему адаптации и преодоления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нередко возникающего чувства одиночества, способствует установлению в группе позитивного эмоционального микроклимата;</w:t>
      </w:r>
    </w:p>
    <w:p w:rsidR="00207E82" w:rsidRPr="00EC6C58" w:rsidRDefault="00EC6C58" w:rsidP="00EC6C5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для детей 4-5 лет -</w:t>
      </w: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 xml:space="preserve"> "дерево эмоций"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, на котором ребенок, приходя утром, размещает свою фотографию в соответствии с настроением - в центре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или по краям, на темном или светлом фоне. В течение дня по своему желанию он может вносить изменения. Его внутреннее состояние становится таким образом более понятным, а помощь взрослого в случае необходимости - эффективной и своевременной;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ВОЗМОЖНОСТЬ 5-7</w:t>
      </w: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 xml:space="preserve">-ЛЕТНЕМУ РЕБЕНКУ ПОБЫТЬ ОДНОМУ, СМЕНИТЬ ОБСТАНОВКУ И НЕМНОГО ОТДОХНУТЬ ОТ ПОТОКА ИНФОРМАЦИИ ПРИОБРЕТАЕТ ВСЕ БОЛЬШУЮ АКТУАЛЬНОСТЬ, Т. </w:t>
      </w: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К.СПОСОБСТВУЕТ ПРОФИЛАКТИКЕ ЭМОЦИОНАЛЬНЫХ СРЫВОВ, ПЕРЕНАПРЯЖЕНИЯ </w:t>
      </w:r>
    </w:p>
    <w:p w:rsidR="00207E82" w:rsidRPr="00EC6C58" w:rsidRDefault="00EC6C58" w:rsidP="00EC6C5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старшим дошкольникам для эмоциональной разрядки подходит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уголок с мягкой мебелью или модулями с подобранными для данного возраста книгами, журналами, иллюстрациями, интересными настольными играми и игрушками. Возможность 5-7-летнему ребенку иногда побыть одному, ненадолго сменить обстановку и немного отдохнуть 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т стремительного потока событий и информации приобретает все большую актуальность, т. к. способствует профилактике эмоциональных срывов, перенапряжения, негативных настроений.</w:t>
      </w:r>
    </w:p>
    <w:p w:rsidR="00207E82" w:rsidRPr="00EC6C58" w:rsidRDefault="00207E82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Сегодня не составляет большого труда найти готовые игры на развитие эмоциональн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 xml:space="preserve">ой сферы детей. Они отличаются качественной полиграфией, но часто стандартны и </w:t>
      </w:r>
      <w:proofErr w:type="spellStart"/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маловариативны</w:t>
      </w:r>
      <w:proofErr w:type="spellEnd"/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. Содержание данных игр не может в полной мере отразить всего разнообразия чувств и эмоций, свойственных детям 3-7 лет. Чтобы их заинтересовать и увлечь, вызвать ж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ивой эмоциональный отклик, педагогу-психологу желательно адаптировать уже известные игровые упражнения в соответствии с возникающими в жизни ситуациями. А еще лучше - разработать собственные варианты.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Игры для развития эмоциональной сферы детей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эффективно работающих нестандартных игр можно предложить.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"Необычный колобок"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Для организации общения с дошкольниками в кругу большинство педагогов-психологов обычно использует мяч, передаваемый от одного ребенка к другому. Это помогает создать настрой на общую деятельность, сформировать "единое пространство группы".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ОПЫТ </w:t>
      </w:r>
      <w:proofErr w:type="gramStart"/>
      <w:r w:rsidRPr="00EC6C58"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ПОКАЗЫВАЕТ</w:t>
      </w:r>
      <w:proofErr w:type="gramEnd"/>
      <w:r w:rsidRPr="00EC6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ЧТО ИНТЕРЕС ДЕТЕЙ 3-5 ЛЕТ К РАБОТЕ В ПОДГРУППЕ ЗНАЧИТЕЛЬНО ВОЗРАСТАЕТ, ЕСЛИ ИМ ПРЕДЛАГАЕТСЯ НЕ ПРОСТО МЯЧИК, А "КОЛОБОК</w:t>
      </w: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Опыт показывает, что интерес детей 3-5 лет к работе в подгруппе значительно возрастает, если им предлагается не просто мячик, а "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колобок" (небольшой шарик с двумя нанесенными маркером контрастными выражениями лица: с одной стороны - веселым, с другой - грустным). Вспоминая сказку, ребенок младшей и средней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 воспринимает "колобка" как реального собеседника, эмоционально сопереж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ивает ему и, как правило, поворачивает к себе именно той стороной, которая отражает его настроение. С помощью такого сказочного посредника даже не очень общительные дети легче идут на контакт с педагогом-психологом и сверстниками, охотнее высказывают свои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впечатления от участия в совместных играх и упражнениях, а значит - активнее действуют и эмоционально раскрываются.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"Живые картинки"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 xml:space="preserve"> (игра для работы с подгруппой детей 3-5 лет)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Педагог-психолог поочередно рассматривает с детьми схематические изображения л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юдей и объясняет, какие действия нужно выполнить. </w:t>
      </w:r>
      <w:proofErr w:type="gramStart"/>
      <w:r w:rsidRPr="00EC6C58">
        <w:rPr>
          <w:rFonts w:ascii="Times New Roman" w:eastAsia="Times New Roman" w:hAnsi="Times New Roman" w:cs="Times New Roman"/>
          <w:sz w:val="28"/>
          <w:szCs w:val="28"/>
        </w:rPr>
        <w:t>Например, улыбающееся лицо на картинке (рот "лодочкой", уголками вверх) - значит, настроение веселое, можно всем вместе порадоваться, попрыгать; спокойное лицо (линия рта прямая) - отдыхаем, стоим на месте;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грустное лицо («лодочка» перевернута уголками вниз) - мы расстроены, приседаем, закрывая глаза ладошками.</w:t>
      </w:r>
      <w:proofErr w:type="gramEnd"/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Поочередно меняя изображения и выполняя вместе с детьми соответствующие действия, педагог-психолог как бы оживляет картинки. Игра способствует закреп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лению представлений детей об основных видах настроения и способах его выражения с помощью движений.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Вариант игры - под музыку дети берут из "волшебного мешочка" по одному рисунку с изображением сказочного персонажа и внимательно его рассматривают. По завер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шении музыкального фрагмента каждому ребенку нужно найти обладателя такого же рисунка и встать с ним в пару. Правильность выполнения задания педагог-психолог проверяет каждый раз, при этом аплодисментами награждаются все участники - для развития у них пози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тивного эмоционального отклика на общее игровое взаимодействие.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"Волшебное зеркальце"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(игровое упражнение для индивидуальной работы с детьми 5-7лет)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Ребенку предоставляется двусторонний макет зеркала, выражения лица на котором, как и в игре с "колобком", и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зображаются по принципу контраста (доброе - злое, радостное - печальное). Поворачивая зеркало и разглядывая отражения, дошкольник старается определить, какое из них ему нравится и более привычно, т. е. подходит лично для него. Данное игровое упражнение спо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собствует активному самовыражению ребенка, проговариванию основных переживаний, предупреждению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комплексов и случаев необоснованного недовольства собой, т.е. профилактике детских депрессивных состояний.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"Дорисуй портрет"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(игра для детей 4-7лет про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водится индивидуально или в подгруппе по 2-3 человека)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Каждый ребенок получает возможность «помочь художнику», завершив его работу. На портрете-заготовке с уже имеющимися изображениями глаз и носа ему предстоит самостоятельно нарисовать рот (по своему выбо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ру, например, с уголками вверх - улыбающийся, радостный; с уголками вниз - грустный, расстроенный). А затем вместе с педагогом-психологом он пробует отгадать, какое настроение было у человека, изображенного на картине. </w:t>
      </w:r>
      <w:proofErr w:type="gramStart"/>
      <w:r w:rsidRPr="00EC6C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в занимательной и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непринужденной форме упражняются в умении отличать проявления основных чувств человека и сопоставлять их с разными эмоционально окрашенными ситуациями. 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Для работы со старшими дошкольниками (5-7 лет) в подгруппе аналогичную игру можно провести с объемной м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оделью - воздушными шариками, прикрепляя к ним с помощью двухстороннего скотча разные улыбки (веселые, грустные, растерянные, жалобные). В результате портрет становится завершенным и выразительным, а разговор с педагогом-психологом о совместно выполненной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работе - более непосредственным и живым. С помощью данного упражнения у старших дошкольников появляется возможность узнавать свое настроение среди прочих, называть его, определенным образом реагировать, наводя порядок в своем внутреннем мире. Нахождение по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хожих изображений среди получившихся в дальнейшем стимулирует детей к совместной игре, развивая необходимые навыки самостоятельного общения со сверстниками.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"Разноцветные бабочки"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(игровое упражнение для работы индивидуально или по два человека с дошкольни</w:t>
      </w:r>
      <w:r w:rsidRPr="00EC6C58">
        <w:rPr>
          <w:rFonts w:ascii="Times New Roman" w:eastAsia="Times New Roman" w:hAnsi="Times New Roman" w:cs="Times New Roman"/>
          <w:i/>
          <w:sz w:val="28"/>
          <w:szCs w:val="28"/>
        </w:rPr>
        <w:t>ками 4-6 лет)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Детям среднего дошкольного возраста предлагается, используя магнитную доску или мольберт, составить изображения бабочек из 4-5, а старшим - из 5-7 цветных фрагментов. Для педагога-психолога это упражнение информативно, т. к. соотнесение цвето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в напрямую свидетельствует о внутреннем эмоциональном состоянии ребенка. Кроме того, параллельно можно заняться профилактикой эмоционального перенапряжения, предложив детям «разбудить» получившихся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lastRenderedPageBreak/>
        <w:t>бабочек, изобразив их полет под музыку (например, с помощь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ю движений рук). Как показывает опыт проведения подобных игровых упражнений, дошкольники с удовольствием в них участвуют и таким образом осваивают несложный способ самовыражения и активной эмоциональной разрядки.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Под музыкальное сопровождение (например, мо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жно использовать композиции из альбома А.П. Чайковского "Времена года") участники игры "превращаются" в разноцветные карандаши из коробки художника. Каждый "волшебный карандаш" пробует с помощью движений, мимики и жестов показать, какие предметы он своим ц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ветом может раскрасить, остальные стараются этот цвет отгадать и назвать. В случае точного ответа свои силы пробует следующий участник, а правильно названные "карандаши" берутся за руки, образуя свою "волшебную" сказочную радугу. Последовательность ее цвет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ов и их сочетание подробно обсуждается с дошкольниками. С очередным включением музыкального фрагмента волшебство завершается, а на память о "чудесном превращении" дети совместно с педагогом-психологом воспроизводят получившуюся у них радугу, выкладывая ее 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перед собой из цветных карандашей или рисуя на большом общем листе. Данное игровое упражнение не только способствует проявлению индивидуальных цветовых предпочтений детей, но и стимулирует к объединению в игровое сообщество, вызывая у них позитивный эмоцио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нальный отклик на совместную деятельность со сверстниками.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Этим несложным играм и упражнениям на развитие "гаммы чувств" можно научить не только детей, но и родителей. Ведь для каждого ребенка, только еще открывающего для себя мир, важно, чтобы микроклимат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и семье был по возможности позитивным, устойчивым и стабильным. К сожалению, не все родители готовы к эмоциональному общению со своими детьми. Приходится учить их этому в ходе индивидуальных встреч и консультаций, направленных на активизаци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ю творчества взрослых и создание потенциала авторских игровых вариантов.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ГЛАВНОЕ В ДЕЛЕ ОБЕСПЕЧЕНИЯ ЭМОЦИОНАЛЬНОГО БЛАГОПОЛУЧИЯ РЕБЕНКА - ИСКРЕННЯЯ ЗАИНТЕРЕСОВАННОСТЬ В УСПЕХЕ, А ТАКЖЕ ЕДИНСТВО ВЗГЛЯДОВ ЗНАЧИМЫХ ВЗРОСЛЫХ - РОДИТЕЛЕЙ, ВОСПИТАТЕЛЕЙ, СПЕЦИАЛИ</w:t>
      </w:r>
      <w:r w:rsidRPr="00EC6C58">
        <w:rPr>
          <w:rFonts w:ascii="Times New Roman" w:eastAsia="Times New Roman" w:hAnsi="Times New Roman" w:cs="Times New Roman"/>
          <w:b/>
          <w:sz w:val="28"/>
          <w:szCs w:val="28"/>
        </w:rPr>
        <w:t>СТОВ ДЕТСКОГО САДА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lastRenderedPageBreak/>
        <w:t>Новые, нестандартные игры на развитие эмоций могут успешно сочетаться с самыми разными видами деятельности (от бесед и рисования до танцевальных движений). При этом включение музыки и применение современных технических средств (например,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мультимедийной системы для показа наиболее ярких фрагментов детско-родительского взаимодействия) также служит улучшению общего настроения всех присутствующих и повышению их эмоционального тонуса. </w:t>
      </w:r>
    </w:p>
    <w:p w:rsidR="00207E82" w:rsidRPr="00EC6C58" w:rsidRDefault="00EC6C58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58">
        <w:rPr>
          <w:rFonts w:ascii="Times New Roman" w:eastAsia="Times New Roman" w:hAnsi="Times New Roman" w:cs="Times New Roman"/>
          <w:sz w:val="28"/>
          <w:szCs w:val="28"/>
        </w:rPr>
        <w:t>Практика свидетельствует, что главное в деле обеспечения э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моционального благополучия ребенка - искренняя заинтересованность в успехе, а также единство взглядов значимых взрослых - родителей, воспитателей, специалистов детского сада. Задача педагога-психолога при этом состоит в том, чтобы наглядно показать: эмоцио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нальная сфера, определяющая детям 3-7 лет их будущее, не терпит стандартных подходов. Поиск оптимальных путей достижения эмоционального благополучия дошкольников необходимо вести постоянно, применяя фантазию и творчество, находя свои варианты решений в ход</w:t>
      </w:r>
      <w:r w:rsidRPr="00EC6C58">
        <w:rPr>
          <w:rFonts w:ascii="Times New Roman" w:eastAsia="Times New Roman" w:hAnsi="Times New Roman" w:cs="Times New Roman"/>
          <w:sz w:val="28"/>
          <w:szCs w:val="28"/>
        </w:rPr>
        <w:t>е непосредственного общения и активного взаимодействия взрослых и детей.</w:t>
      </w:r>
    </w:p>
    <w:p w:rsidR="00207E82" w:rsidRPr="00EC6C58" w:rsidRDefault="00207E82" w:rsidP="00EC6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7E82" w:rsidRPr="00EC6C58" w:rsidSect="00207E82">
      <w:pgSz w:w="11906" w:h="16838"/>
      <w:pgMar w:top="540" w:right="566" w:bottom="540" w:left="108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7A0"/>
    <w:multiLevelType w:val="multilevel"/>
    <w:tmpl w:val="17A2EB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>
    <w:nsid w:val="237734BB"/>
    <w:multiLevelType w:val="multilevel"/>
    <w:tmpl w:val="397A55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>
    <w:nsid w:val="517424B2"/>
    <w:multiLevelType w:val="multilevel"/>
    <w:tmpl w:val="F35216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207E82"/>
    <w:rsid w:val="00207E82"/>
    <w:rsid w:val="00EC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07E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07E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07E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07E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07E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07E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7E82"/>
  </w:style>
  <w:style w:type="table" w:customStyle="1" w:styleId="TableNormal">
    <w:name w:val="Table Normal"/>
    <w:rsid w:val="00207E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7E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07E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2</cp:revision>
  <dcterms:created xsi:type="dcterms:W3CDTF">2022-04-14T10:50:00Z</dcterms:created>
  <dcterms:modified xsi:type="dcterms:W3CDTF">2022-04-14T10:56:00Z</dcterms:modified>
</cp:coreProperties>
</file>